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2455" w:rsidRDefault="004D2455" w:rsidP="004D2455">
      <w:pPr>
        <w:ind w:left="2880" w:right="-1620" w:firstLine="720"/>
        <w:outlineLvl w:val="0"/>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-66040</wp:posOffset>
                </wp:positionV>
                <wp:extent cx="2056765" cy="495300"/>
                <wp:effectExtent l="0" t="0" r="1968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95300"/>
                        </a:xfrm>
                        <a:prstGeom prst="rect">
                          <a:avLst/>
                        </a:prstGeom>
                        <a:solidFill>
                          <a:srgbClr val="FFFFFF"/>
                        </a:solidFill>
                        <a:ln w="9525">
                          <a:solidFill>
                            <a:srgbClr val="000000"/>
                          </a:solidFill>
                          <a:miter lim="800000"/>
                          <a:headEnd/>
                          <a:tailEnd/>
                        </a:ln>
                      </wps:spPr>
                      <wps:txbx>
                        <w:txbxContent>
                          <w:p w:rsidR="004D2455" w:rsidRDefault="004D2455" w:rsidP="004D2455">
                            <w:pPr>
                              <w:rPr>
                                <w:b/>
                              </w:rPr>
                            </w:pPr>
                            <w:r>
                              <w:rPr>
                                <w:b/>
                              </w:rPr>
                              <w:t>POSTED INTERNALLY:</w:t>
                            </w:r>
                          </w:p>
                          <w:p w:rsidR="004D2455" w:rsidRDefault="004D2455" w:rsidP="004D2455">
                            <w:pPr>
                              <w:rPr>
                                <w:b/>
                              </w:rPr>
                            </w:pPr>
                            <w:r>
                              <w:rPr>
                                <w:b/>
                              </w:rPr>
                              <w:t>JUNE 15,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5.2pt;width:161.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">
                <v:textbox>
                  <w:txbxContent>
                    <w:p w:rsidR="004D2455" w:rsidRDefault="004D2455" w:rsidP="004D2455">
                      <w:pPr>
                        <w:rPr>
                          <w:b/>
                        </w:rPr>
                      </w:pPr>
                      <w:r>
                        <w:rPr>
                          <w:b/>
                        </w:rPr>
                        <w:t>POSTED INTERNALLY:</w:t>
                      </w:r>
                    </w:p>
                    <w:p w:rsidR="004D2455" w:rsidRDefault="004D2455" w:rsidP="004D2455">
                      <w:pPr>
                        <w:rPr>
                          <w:b/>
                        </w:rPr>
                      </w:pPr>
                      <w:r>
                        <w:rPr>
                          <w:b/>
                        </w:rPr>
                        <w:t>J</w:t>
                      </w:r>
                      <w:r>
                        <w:rPr>
                          <w:b/>
                        </w:rPr>
                        <w:t>UNE 15</w:t>
                      </w:r>
                      <w:r>
                        <w:rPr>
                          <w:b/>
                        </w:rPr>
                        <w:t>, 2021</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-98425</wp:posOffset>
            </wp:positionH>
            <wp:positionV relativeFrom="paragraph">
              <wp:posOffset>635</wp:posOffset>
            </wp:positionV>
            <wp:extent cx="1828800" cy="476250"/>
            <wp:effectExtent l="0" t="0" r="0" b="0"/>
            <wp:wrapNone/>
            <wp:docPr id="2" name="Picture 2" descr="PEACE Logo_Blk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Logo_Blk -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ANNOUNCEMENT OF</w:t>
      </w:r>
    </w:p>
    <w:p w:rsidR="004D2455" w:rsidRDefault="004D2455" w:rsidP="004D2455">
      <w:pPr>
        <w:tabs>
          <w:tab w:val="left" w:pos="2100"/>
          <w:tab w:val="center" w:pos="4365"/>
          <w:tab w:val="center" w:pos="4680"/>
        </w:tabs>
        <w:jc w:val="center"/>
        <w:rPr>
          <w:b/>
        </w:rPr>
      </w:pPr>
      <w:r>
        <w:rPr>
          <w:b/>
        </w:rPr>
        <w:t>OPEN POSITION</w:t>
      </w:r>
    </w:p>
    <w:p w:rsidR="004D2455" w:rsidRDefault="004D2455" w:rsidP="004D2455">
      <w:pPr>
        <w:rPr>
          <w:b/>
          <w:bCs/>
          <w:sz w:val="16"/>
          <w:szCs w:val="16"/>
        </w:rPr>
      </w:pPr>
    </w:p>
    <w:p w:rsidR="004D2455" w:rsidRDefault="004D2455" w:rsidP="004D2455">
      <w:pPr>
        <w:tabs>
          <w:tab w:val="center" w:pos="468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D2455" w:rsidRDefault="004D2455" w:rsidP="004D2455">
      <w:pPr>
        <w:tabs>
          <w:tab w:val="center" w:pos="5040"/>
        </w:tabs>
        <w:ind w:right="18"/>
        <w:rPr>
          <w:rFonts w:ascii="Times New Roman" w:hAnsi="Times New Roman"/>
          <w:b/>
          <w:sz w:val="28"/>
          <w:szCs w:val="28"/>
        </w:rPr>
      </w:pPr>
      <w:r>
        <w:rPr>
          <w:rFonts w:ascii="Times New Roman" w:hAnsi="Times New Roman"/>
          <w:b/>
          <w:sz w:val="28"/>
          <w:szCs w:val="28"/>
        </w:rPr>
        <w:t>POSTION:</w:t>
      </w:r>
      <w:r>
        <w:rPr>
          <w:rFonts w:ascii="Times New Roman" w:hAnsi="Times New Roman"/>
          <w:b/>
          <w:sz w:val="28"/>
          <w:szCs w:val="28"/>
        </w:rPr>
        <w:tab/>
        <w:t xml:space="preserve">                                          HEAD START TEACHER ASSISTANT  </w:t>
      </w:r>
    </w:p>
    <w:p w:rsidR="004D2455" w:rsidRDefault="004D2455" w:rsidP="004D2455">
      <w:pPr>
        <w:spacing w:before="120"/>
        <w:ind w:right="14"/>
        <w:rPr>
          <w:rFonts w:ascii="Times New Roman" w:hAnsi="Times New Roman"/>
        </w:rPr>
      </w:pPr>
      <w:r>
        <w:rPr>
          <w:rFonts w:ascii="Times New Roman" w:hAnsi="Times New Roman"/>
        </w:rPr>
        <w:t>LOCATION: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Openings in Syracuse and Liverpool</w:t>
      </w:r>
    </w:p>
    <w:p w:rsidR="004D2455" w:rsidRDefault="004D2455" w:rsidP="004D2455">
      <w:pPr>
        <w:ind w:right="18"/>
        <w:rPr>
          <w:rFonts w:ascii="Times New Roman" w:hAnsi="Times New Roman"/>
        </w:rPr>
      </w:pPr>
      <w:r>
        <w:rPr>
          <w:rFonts w:ascii="Times New Roman" w:hAnsi="Times New Roman"/>
        </w:rPr>
        <w:t>RESPONSIBLE TO: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Site Supervisor</w:t>
      </w:r>
    </w:p>
    <w:p w:rsidR="004D2455" w:rsidRDefault="004D2455" w:rsidP="004D2455">
      <w:pPr>
        <w:ind w:right="18"/>
        <w:rPr>
          <w:rFonts w:ascii="Times New Roman" w:hAnsi="Times New Roman"/>
        </w:rPr>
      </w:pPr>
      <w:r>
        <w:rPr>
          <w:rFonts w:ascii="Times New Roman" w:hAnsi="Times New Roman"/>
        </w:rPr>
        <w:t>PAY GRADE: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/Nonexempt</w:t>
      </w:r>
    </w:p>
    <w:p w:rsidR="004D2455" w:rsidRDefault="004D2455" w:rsidP="004D2455">
      <w:pPr>
        <w:ind w:right="18"/>
        <w:rPr>
          <w:rFonts w:ascii="Times New Roman" w:hAnsi="Times New Roman"/>
        </w:rPr>
      </w:pPr>
      <w:r>
        <w:rPr>
          <w:rFonts w:ascii="Times New Roman" w:hAnsi="Times New Roman"/>
        </w:rPr>
        <w:t xml:space="preserve">SCHEDULE: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Full-time, 43 to 45 weeks per year, starting 8/23/21</w:t>
      </w:r>
    </w:p>
    <w:p w:rsidR="004D2455" w:rsidRDefault="004D2455" w:rsidP="004D2455">
      <w:pPr>
        <w:ind w:right="18"/>
        <w:rPr>
          <w:rFonts w:ascii="Times New Roman" w:hAnsi="Times New Roman"/>
          <w:b/>
          <w:u w:val="single"/>
        </w:rPr>
      </w:pPr>
    </w:p>
    <w:p w:rsidR="004D2455" w:rsidRDefault="004D2455" w:rsidP="004D2455">
      <w:pPr>
        <w:spacing w:line="276" w:lineRule="auto"/>
        <w:rPr>
          <w:rFonts w:ascii="Times New Roman" w:hAnsi="Times New Roman"/>
          <w:b/>
          <w:szCs w:val="24"/>
          <w:u w:val="single"/>
        </w:rPr>
      </w:pPr>
      <w:r>
        <w:rPr>
          <w:rFonts w:ascii="Times New Roman" w:hAnsi="Times New Roman"/>
          <w:b/>
          <w:szCs w:val="24"/>
          <w:u w:val="single"/>
        </w:rPr>
        <w:t>QUALIFICATIONS:</w:t>
      </w:r>
    </w:p>
    <w:p w:rsidR="004D2455" w:rsidRDefault="004D2455" w:rsidP="004D2455">
      <w:pPr>
        <w:rPr>
          <w:rFonts w:ascii="Times New Roman" w:hAnsi="Times New Roman"/>
          <w:szCs w:val="24"/>
        </w:rPr>
      </w:pPr>
      <w:r>
        <w:rPr>
          <w:rFonts w:ascii="Times New Roman" w:hAnsi="Times New Roman"/>
          <w:szCs w:val="24"/>
        </w:rPr>
        <w:t>Minimum, a Preschool Child Development Associate Credential, plus at least one year of experience working with preschool-aged children in a group setting;</w:t>
      </w:r>
    </w:p>
    <w:p w:rsidR="004D2455" w:rsidRDefault="004D2455" w:rsidP="004D2455">
      <w:pPr>
        <w:jc w:val="center"/>
        <w:rPr>
          <w:rFonts w:ascii="Times New Roman" w:hAnsi="Times New Roman"/>
          <w:b/>
          <w:szCs w:val="24"/>
        </w:rPr>
      </w:pPr>
      <w:r>
        <w:rPr>
          <w:rFonts w:ascii="Times New Roman" w:hAnsi="Times New Roman"/>
          <w:b/>
          <w:szCs w:val="24"/>
        </w:rPr>
        <w:t>~OR~</w:t>
      </w:r>
    </w:p>
    <w:p w:rsidR="004D2455" w:rsidRDefault="004D2455" w:rsidP="004D2455">
      <w:pPr>
        <w:rPr>
          <w:rFonts w:ascii="Times New Roman" w:hAnsi="Times New Roman"/>
          <w:szCs w:val="24"/>
        </w:rPr>
      </w:pPr>
      <w:r>
        <w:rPr>
          <w:rFonts w:ascii="Times New Roman" w:hAnsi="Times New Roman"/>
          <w:szCs w:val="24"/>
        </w:rPr>
        <w:t>Documented completion of the equivalent of at least six college credit hours in Early Childhood Education, with a plan to complete either a Preschool Child Development Associate Credential within one year or a degree in Early Childhood Education within two years, plus at least two years of experience working with preschool-aged children in a group setting.</w:t>
      </w:r>
    </w:p>
    <w:p w:rsidR="004D2455" w:rsidRPr="004D2455" w:rsidRDefault="004D2455" w:rsidP="004D2455">
      <w:pPr>
        <w:rPr>
          <w:rFonts w:ascii="Times New Roman" w:hAnsi="Times New Roman"/>
          <w:sz w:val="16"/>
          <w:szCs w:val="16"/>
          <w:u w:val="single"/>
        </w:rPr>
      </w:pPr>
    </w:p>
    <w:p w:rsidR="004D2455" w:rsidRDefault="004D2455" w:rsidP="004D2455">
      <w:pPr>
        <w:rPr>
          <w:rFonts w:ascii="Times New Roman" w:hAnsi="Times New Roman"/>
          <w:szCs w:val="24"/>
          <w:u w:val="single"/>
        </w:rPr>
      </w:pPr>
      <w:r>
        <w:rPr>
          <w:rFonts w:ascii="Times New Roman" w:hAnsi="Times New Roman"/>
          <w:szCs w:val="24"/>
          <w:u w:val="single"/>
        </w:rPr>
        <w:t>Also requires:</w:t>
      </w:r>
    </w:p>
    <w:p w:rsidR="004D2455" w:rsidRDefault="004D2455" w:rsidP="004D2455">
      <w:pPr>
        <w:pStyle w:val="ListParagraph"/>
        <w:widowControl/>
        <w:numPr>
          <w:ilvl w:val="0"/>
          <w:numId w:val="1"/>
        </w:numPr>
        <w:spacing w:line="276" w:lineRule="auto"/>
        <w:rPr>
          <w:rFonts w:ascii="Times New Roman" w:hAnsi="Times New Roman"/>
          <w:szCs w:val="24"/>
        </w:rPr>
      </w:pPr>
      <w:r>
        <w:rPr>
          <w:rFonts w:ascii="Times New Roman" w:hAnsi="Times New Roman"/>
          <w:szCs w:val="24"/>
        </w:rPr>
        <w:t>Solid interpersonal and communication skills with adults and young children</w:t>
      </w:r>
    </w:p>
    <w:p w:rsidR="004D2455" w:rsidRDefault="004D2455" w:rsidP="004D2455">
      <w:pPr>
        <w:pStyle w:val="ListParagraph"/>
        <w:widowControl/>
        <w:numPr>
          <w:ilvl w:val="0"/>
          <w:numId w:val="1"/>
        </w:numPr>
        <w:spacing w:line="276" w:lineRule="auto"/>
        <w:rPr>
          <w:rFonts w:ascii="Times New Roman" w:hAnsi="Times New Roman"/>
          <w:szCs w:val="24"/>
        </w:rPr>
      </w:pPr>
      <w:r>
        <w:rPr>
          <w:rFonts w:ascii="Times New Roman" w:hAnsi="Times New Roman"/>
          <w:szCs w:val="24"/>
        </w:rPr>
        <w:t>Ability to work in a team environment</w:t>
      </w:r>
    </w:p>
    <w:p w:rsidR="004D2455" w:rsidRDefault="004D2455" w:rsidP="004D2455">
      <w:pPr>
        <w:pStyle w:val="ListParagraph"/>
        <w:widowControl/>
        <w:numPr>
          <w:ilvl w:val="0"/>
          <w:numId w:val="1"/>
        </w:numPr>
        <w:spacing w:line="276" w:lineRule="auto"/>
        <w:rPr>
          <w:rFonts w:ascii="Times New Roman" w:hAnsi="Times New Roman"/>
          <w:szCs w:val="24"/>
        </w:rPr>
      </w:pPr>
      <w:r>
        <w:rPr>
          <w:rFonts w:ascii="Times New Roman" w:hAnsi="Times New Roman"/>
          <w:szCs w:val="24"/>
        </w:rPr>
        <w:t>Ability to occasionally lift and/or move up to 50 pounds</w:t>
      </w:r>
    </w:p>
    <w:p w:rsidR="004D2455" w:rsidRDefault="004D2455" w:rsidP="004D2455">
      <w:pPr>
        <w:pStyle w:val="ListParagraph"/>
        <w:widowControl/>
        <w:numPr>
          <w:ilvl w:val="0"/>
          <w:numId w:val="1"/>
        </w:numPr>
        <w:spacing w:line="276" w:lineRule="auto"/>
        <w:rPr>
          <w:rFonts w:ascii="Times New Roman" w:hAnsi="Times New Roman"/>
          <w:szCs w:val="24"/>
        </w:rPr>
      </w:pPr>
      <w:r>
        <w:rPr>
          <w:rFonts w:ascii="Times New Roman" w:hAnsi="Times New Roman"/>
          <w:szCs w:val="24"/>
        </w:rPr>
        <w:t>Basic computer skills</w:t>
      </w:r>
    </w:p>
    <w:p w:rsidR="004D2455" w:rsidRDefault="004D2455" w:rsidP="004D2455">
      <w:pPr>
        <w:pStyle w:val="ListParagraph"/>
        <w:widowControl/>
        <w:numPr>
          <w:ilvl w:val="0"/>
          <w:numId w:val="1"/>
        </w:numPr>
        <w:spacing w:line="276" w:lineRule="auto"/>
        <w:rPr>
          <w:rFonts w:ascii="Times New Roman" w:hAnsi="Times New Roman"/>
          <w:szCs w:val="24"/>
        </w:rPr>
      </w:pPr>
      <w:r>
        <w:rPr>
          <w:rFonts w:ascii="Times New Roman" w:hAnsi="Times New Roman"/>
          <w:szCs w:val="24"/>
        </w:rPr>
        <w:t>Access to reliable transportation</w:t>
      </w:r>
    </w:p>
    <w:p w:rsidR="004D2455" w:rsidRDefault="004D2455" w:rsidP="004D2455">
      <w:pPr>
        <w:ind w:right="-720"/>
        <w:jc w:val="both"/>
        <w:rPr>
          <w:rFonts w:ascii="Times New Roman" w:hAnsi="Times New Roman"/>
          <w:b/>
          <w:szCs w:val="24"/>
          <w:u w:val="single"/>
        </w:rPr>
      </w:pPr>
    </w:p>
    <w:p w:rsidR="004D2455" w:rsidRDefault="004D2455" w:rsidP="004D2455">
      <w:pPr>
        <w:ind w:right="-720"/>
        <w:jc w:val="both"/>
        <w:rPr>
          <w:rFonts w:ascii="Times New Roman" w:hAnsi="Times New Roman"/>
          <w:b/>
          <w:szCs w:val="24"/>
          <w:u w:val="single"/>
        </w:rPr>
      </w:pPr>
    </w:p>
    <w:p w:rsidR="004D2455" w:rsidRDefault="004D2455" w:rsidP="004D2455">
      <w:pPr>
        <w:ind w:right="-720"/>
        <w:jc w:val="both"/>
        <w:rPr>
          <w:rFonts w:ascii="Times New Roman" w:hAnsi="Times New Roman"/>
          <w:szCs w:val="24"/>
        </w:rPr>
      </w:pPr>
      <w:r>
        <w:rPr>
          <w:rFonts w:ascii="Times New Roman" w:hAnsi="Times New Roman"/>
          <w:b/>
          <w:szCs w:val="24"/>
          <w:u w:val="single"/>
        </w:rPr>
        <w:t>SUMMARY</w:t>
      </w:r>
      <w:r>
        <w:rPr>
          <w:rFonts w:ascii="Times New Roman" w:hAnsi="Times New Roman"/>
          <w:szCs w:val="24"/>
          <w:u w:val="single"/>
        </w:rPr>
        <w:t>:</w:t>
      </w:r>
      <w:r>
        <w:rPr>
          <w:rFonts w:ascii="Times New Roman" w:hAnsi="Times New Roman"/>
          <w:szCs w:val="24"/>
        </w:rPr>
        <w:t xml:space="preserve">  Assist Teacher in promoting the social, emotional, physical and cognitive development of HS children.  Provide and maintain a safe environment for children and ensure that children are appropriately supervised at all times.</w:t>
      </w:r>
    </w:p>
    <w:p w:rsidR="004D2455" w:rsidRDefault="004D2455" w:rsidP="004D2455">
      <w:pPr>
        <w:ind w:right="18"/>
        <w:rPr>
          <w:rFonts w:ascii="Times New Roman" w:hAnsi="Times New Roman"/>
          <w:szCs w:val="24"/>
        </w:rPr>
      </w:pPr>
    </w:p>
    <w:p w:rsidR="004D2455" w:rsidRDefault="004D2455" w:rsidP="004D2455">
      <w:pPr>
        <w:ind w:right="18"/>
        <w:rPr>
          <w:rFonts w:ascii="Times New Roman" w:hAnsi="Times New Roman"/>
          <w:b/>
          <w:u w:val="single"/>
        </w:rPr>
      </w:pPr>
      <w:r>
        <w:rPr>
          <w:rFonts w:ascii="Times New Roman" w:hAnsi="Times New Roman"/>
          <w:b/>
          <w:u w:val="single"/>
        </w:rPr>
        <w:t>RESPONSIBILITIES:</w:t>
      </w:r>
    </w:p>
    <w:p w:rsidR="004D2455" w:rsidRPr="004D2455" w:rsidRDefault="004D2455" w:rsidP="004D2455">
      <w:pPr>
        <w:ind w:right="-720"/>
        <w:rPr>
          <w:rFonts w:ascii="Times New Roman" w:hAnsi="Times New Roman"/>
          <w:b/>
          <w:sz w:val="16"/>
          <w:szCs w:val="16"/>
          <w:u w:val="single"/>
        </w:rPr>
      </w:pPr>
    </w:p>
    <w:p w:rsidR="004D2455" w:rsidRDefault="004D2455" w:rsidP="004D2455">
      <w:pPr>
        <w:ind w:right="-720"/>
        <w:rPr>
          <w:rFonts w:ascii="Times New Roman" w:hAnsi="Times New Roman"/>
          <w:b/>
          <w:i/>
          <w:szCs w:val="24"/>
        </w:rPr>
      </w:pPr>
      <w:r>
        <w:rPr>
          <w:rFonts w:ascii="Times New Roman" w:hAnsi="Times New Roman"/>
        </w:rPr>
        <w:t>1</w:t>
      </w:r>
      <w:r>
        <w:rPr>
          <w:rFonts w:ascii="Times New Roman" w:hAnsi="Times New Roman"/>
          <w:b/>
          <w:i/>
          <w:szCs w:val="24"/>
        </w:rPr>
        <w:t>.  Ensure that all children assigned to class are supervised at all times.  Perform regular counts of              children assigned to ensure that all children are accounted for.</w:t>
      </w:r>
    </w:p>
    <w:p w:rsidR="004D2455" w:rsidRDefault="004D2455" w:rsidP="004D2455">
      <w:pPr>
        <w:ind w:right="18"/>
        <w:rPr>
          <w:rFonts w:ascii="Times New Roman" w:hAnsi="Times New Roman"/>
          <w:sz w:val="16"/>
          <w:szCs w:val="16"/>
        </w:rPr>
      </w:pPr>
    </w:p>
    <w:p w:rsidR="004D2455" w:rsidRDefault="004D2455" w:rsidP="004D2455">
      <w:pPr>
        <w:tabs>
          <w:tab w:val="left" w:pos="-1440"/>
        </w:tabs>
        <w:ind w:left="720" w:right="18" w:hanging="720"/>
        <w:rPr>
          <w:rFonts w:ascii="Times New Roman" w:hAnsi="Times New Roman"/>
          <w:sz w:val="16"/>
        </w:rPr>
      </w:pPr>
      <w:r>
        <w:rPr>
          <w:rFonts w:ascii="Times New Roman" w:hAnsi="Times New Roman"/>
        </w:rPr>
        <w:t>2.</w:t>
      </w:r>
      <w:r>
        <w:rPr>
          <w:rFonts w:ascii="Times New Roman" w:hAnsi="Times New Roman"/>
        </w:rPr>
        <w:tab/>
        <w:t xml:space="preserve">Assist in establishing and maintaining a safe, healthy, learning environment. </w:t>
      </w:r>
    </w:p>
    <w:p w:rsidR="004D2455" w:rsidRDefault="004D2455" w:rsidP="004D2455">
      <w:pPr>
        <w:widowControl/>
        <w:snapToGrid/>
        <w:rPr>
          <w:rFonts w:ascii="Times New Roman" w:hAnsi="Times New Roman"/>
          <w:snapToGrid w:val="0"/>
          <w:sz w:val="16"/>
        </w:rPr>
        <w:sectPr w:rsidR="004D2455">
          <w:endnotePr>
            <w:numFmt w:val="decimal"/>
          </w:endnotePr>
          <w:pgSz w:w="12240" w:h="15840"/>
          <w:pgMar w:top="1008" w:right="1296" w:bottom="1008" w:left="1008" w:header="1440" w:footer="1440" w:gutter="0"/>
          <w:paperSrc w:first="1" w:other="1"/>
          <w:cols w:space="720"/>
        </w:sectPr>
      </w:pPr>
    </w:p>
    <w:p w:rsidR="004D2455" w:rsidRDefault="004D2455" w:rsidP="004D2455">
      <w:pPr>
        <w:ind w:right="18" w:firstLine="720"/>
        <w:rPr>
          <w:rFonts w:ascii="Times New Roman" w:hAnsi="Times New Roman"/>
        </w:rPr>
      </w:pPr>
      <w:r>
        <w:rPr>
          <w:rFonts w:ascii="Times New Roman" w:hAnsi="Times New Roman"/>
        </w:rPr>
        <w:t>A.</w:t>
      </w:r>
      <w:r>
        <w:rPr>
          <w:rFonts w:ascii="Times New Roman" w:hAnsi="Times New Roman"/>
        </w:rPr>
        <w:tab/>
        <w:t>Assist in providing a safe environment to prevent and reduce injuries.</w:t>
      </w:r>
    </w:p>
    <w:p w:rsidR="004D2455" w:rsidRDefault="004D2455" w:rsidP="004D2455">
      <w:pPr>
        <w:ind w:left="1440" w:right="18" w:hanging="720"/>
        <w:rPr>
          <w:rFonts w:ascii="Times New Roman" w:hAnsi="Times New Roman"/>
        </w:rPr>
      </w:pPr>
      <w:r>
        <w:rPr>
          <w:rFonts w:ascii="Times New Roman" w:hAnsi="Times New Roman"/>
        </w:rPr>
        <w:t>B.</w:t>
      </w:r>
      <w:r>
        <w:rPr>
          <w:rFonts w:ascii="Times New Roman" w:hAnsi="Times New Roman"/>
        </w:rPr>
        <w:tab/>
        <w:t>Assist in promoting good health and nutrition, and provide an environment that contributes to the prevention of illness.</w:t>
      </w:r>
    </w:p>
    <w:p w:rsidR="004D2455" w:rsidRDefault="004D2455" w:rsidP="004D2455">
      <w:pPr>
        <w:ind w:right="18" w:firstLine="720"/>
        <w:rPr>
          <w:rFonts w:ascii="Times New Roman" w:hAnsi="Times New Roman"/>
        </w:rPr>
      </w:pPr>
      <w:r>
        <w:rPr>
          <w:rFonts w:ascii="Times New Roman" w:hAnsi="Times New Roman"/>
        </w:rPr>
        <w:t>C.</w:t>
      </w:r>
      <w:r>
        <w:rPr>
          <w:rFonts w:ascii="Times New Roman" w:hAnsi="Times New Roman"/>
        </w:rPr>
        <w:tab/>
        <w:t xml:space="preserve">Use space, materials and routines as resources for developing an interesting, secure, </w:t>
      </w:r>
      <w:r>
        <w:rPr>
          <w:rFonts w:ascii="Times New Roman" w:hAnsi="Times New Roman"/>
        </w:rPr>
        <w:tab/>
      </w:r>
      <w:r>
        <w:rPr>
          <w:rFonts w:ascii="Times New Roman" w:hAnsi="Times New Roman"/>
        </w:rPr>
        <w:tab/>
        <w:t xml:space="preserve">            and enjoyable environment that encourages play, exploration, and learning.</w:t>
      </w:r>
    </w:p>
    <w:p w:rsidR="004D2455" w:rsidRPr="004D2455" w:rsidRDefault="004D2455" w:rsidP="004D2455">
      <w:pPr>
        <w:ind w:right="18"/>
        <w:rPr>
          <w:rFonts w:ascii="Times New Roman" w:hAnsi="Times New Roman"/>
          <w:sz w:val="16"/>
          <w:szCs w:val="16"/>
        </w:rPr>
      </w:pPr>
    </w:p>
    <w:p w:rsidR="004D2455" w:rsidRDefault="004D2455" w:rsidP="004D2455">
      <w:pPr>
        <w:ind w:right="18"/>
        <w:rPr>
          <w:rFonts w:ascii="Times New Roman" w:hAnsi="Times New Roman"/>
          <w:sz w:val="16"/>
        </w:rPr>
      </w:pPr>
      <w:r>
        <w:rPr>
          <w:rFonts w:ascii="Times New Roman" w:hAnsi="Times New Roman"/>
        </w:rPr>
        <w:t>3.</w:t>
      </w:r>
      <w:r>
        <w:rPr>
          <w:rFonts w:ascii="Times New Roman" w:hAnsi="Times New Roman"/>
        </w:rPr>
        <w:tab/>
        <w:t>Assist in advancing physical and intellectual competence.</w:t>
      </w:r>
    </w:p>
    <w:p w:rsidR="004D2455" w:rsidRDefault="004D2455" w:rsidP="004D2455">
      <w:pPr>
        <w:ind w:left="1440" w:right="18" w:hanging="720"/>
        <w:rPr>
          <w:rFonts w:ascii="Times New Roman" w:hAnsi="Times New Roman"/>
        </w:rPr>
      </w:pPr>
      <w:r>
        <w:rPr>
          <w:rFonts w:ascii="Times New Roman" w:hAnsi="Times New Roman"/>
        </w:rPr>
        <w:t>A.</w:t>
      </w:r>
      <w:r>
        <w:rPr>
          <w:rFonts w:ascii="Times New Roman" w:hAnsi="Times New Roman"/>
        </w:rPr>
        <w:tab/>
        <w:t xml:space="preserve">Assist in providing a variety of equipment, activities and opportunities to promote the                                     physical development of children.                                                                             </w:t>
      </w:r>
    </w:p>
    <w:p w:rsidR="004D2455" w:rsidRDefault="004D2455" w:rsidP="004D2455">
      <w:pPr>
        <w:ind w:right="18" w:firstLine="720"/>
        <w:rPr>
          <w:rFonts w:ascii="Times New Roman" w:hAnsi="Times New Roman"/>
        </w:rPr>
      </w:pPr>
      <w:r>
        <w:rPr>
          <w:rFonts w:ascii="Times New Roman" w:hAnsi="Times New Roman"/>
        </w:rPr>
        <w:t>B.</w:t>
      </w:r>
      <w:r>
        <w:rPr>
          <w:rFonts w:ascii="Times New Roman" w:hAnsi="Times New Roman"/>
        </w:rPr>
        <w:tab/>
        <w:t xml:space="preserve">Assist in providing activities and opportunities that encourage curiosity, exploration, and </w:t>
      </w:r>
      <w:r>
        <w:rPr>
          <w:rFonts w:ascii="Times New Roman" w:hAnsi="Times New Roman"/>
        </w:rPr>
        <w:tab/>
        <w:t xml:space="preserve">            </w:t>
      </w:r>
      <w:r>
        <w:rPr>
          <w:rFonts w:ascii="Times New Roman" w:hAnsi="Times New Roman"/>
        </w:rPr>
        <w:tab/>
      </w:r>
      <w:r>
        <w:rPr>
          <w:rFonts w:ascii="Times New Roman" w:hAnsi="Times New Roman"/>
        </w:rPr>
        <w:tab/>
        <w:t>problem solving appropriate to the developmental levels and learning styles of children.</w:t>
      </w:r>
    </w:p>
    <w:p w:rsidR="004D2455" w:rsidRDefault="004D2455" w:rsidP="004D2455">
      <w:pPr>
        <w:ind w:right="18" w:firstLine="720"/>
        <w:rPr>
          <w:rFonts w:ascii="Times New Roman" w:hAnsi="Times New Roman"/>
        </w:rPr>
      </w:pPr>
      <w:r>
        <w:rPr>
          <w:rFonts w:ascii="Times New Roman" w:hAnsi="Times New Roman"/>
        </w:rPr>
        <w:t>C.</w:t>
      </w:r>
      <w:r>
        <w:rPr>
          <w:rFonts w:ascii="Times New Roman" w:hAnsi="Times New Roman"/>
        </w:rPr>
        <w:tab/>
        <w:t xml:space="preserve">Actively communicate with children, and provide opportunities and support for   </w:t>
      </w:r>
      <w:r>
        <w:rPr>
          <w:rFonts w:ascii="Times New Roman" w:hAnsi="Times New Roman"/>
          <w:sz w:val="16"/>
          <w:szCs w:val="16"/>
        </w:rPr>
        <w:t>(CONTINUED)</w:t>
      </w:r>
      <w:r>
        <w:rPr>
          <w:rFonts w:ascii="Times New Roman" w:hAnsi="Times New Roman"/>
        </w:rPr>
        <w:t xml:space="preserve">             </w:t>
      </w:r>
      <w:r>
        <w:rPr>
          <w:rFonts w:ascii="Times New Roman" w:hAnsi="Times New Roman"/>
        </w:rPr>
        <w:lastRenderedPageBreak/>
        <w:tab/>
        <w:t xml:space="preserve">            children to understand, acquire, and use verbal and nonverbal means of communicating   </w:t>
      </w:r>
      <w:r>
        <w:rPr>
          <w:rFonts w:ascii="Times New Roman" w:hAnsi="Times New Roman"/>
        </w:rPr>
        <w:tab/>
      </w:r>
      <w:r>
        <w:rPr>
          <w:rFonts w:ascii="Times New Roman" w:hAnsi="Times New Roman"/>
        </w:rPr>
        <w:tab/>
        <w:t xml:space="preserve">            thoughts and feelings.</w:t>
      </w:r>
    </w:p>
    <w:p w:rsidR="004D2455" w:rsidRDefault="004D2455" w:rsidP="004D2455">
      <w:pPr>
        <w:ind w:left="1440" w:right="18" w:hanging="720"/>
        <w:rPr>
          <w:rFonts w:ascii="Times New Roman" w:hAnsi="Times New Roman"/>
        </w:rPr>
      </w:pPr>
      <w:r>
        <w:rPr>
          <w:rFonts w:ascii="Times New Roman" w:hAnsi="Times New Roman"/>
        </w:rPr>
        <w:t>D.</w:t>
      </w:r>
      <w:r>
        <w:rPr>
          <w:rFonts w:ascii="Times New Roman" w:hAnsi="Times New Roman"/>
        </w:rPr>
        <w:tab/>
        <w:t>Assist in providing opportunities that stimulate children to play with sound, rhythm,                                language, materials, space and ideas in individual ways and to express their creative abilities.</w:t>
      </w:r>
    </w:p>
    <w:p w:rsidR="004D2455" w:rsidRDefault="004D2455" w:rsidP="004D2455">
      <w:pPr>
        <w:ind w:right="18" w:firstLine="720"/>
        <w:jc w:val="right"/>
        <w:rPr>
          <w:rFonts w:ascii="Times New Roman" w:hAnsi="Times New Roman"/>
          <w:sz w:val="16"/>
          <w:szCs w:val="16"/>
        </w:rPr>
      </w:pPr>
    </w:p>
    <w:p w:rsidR="004D2455" w:rsidRDefault="004D2455" w:rsidP="004D2455">
      <w:pPr>
        <w:tabs>
          <w:tab w:val="left" w:pos="-1440"/>
        </w:tabs>
        <w:ind w:right="18"/>
        <w:rPr>
          <w:rFonts w:ascii="Times New Roman" w:hAnsi="Times New Roman"/>
        </w:rPr>
      </w:pPr>
      <w:r>
        <w:rPr>
          <w:rFonts w:ascii="Times New Roman" w:hAnsi="Times New Roman"/>
        </w:rPr>
        <w:t>4.         Assist in supporting social and emotional development and providing positive guidance.</w:t>
      </w:r>
    </w:p>
    <w:p w:rsidR="004D2455" w:rsidRDefault="004D2455" w:rsidP="004D2455">
      <w:pPr>
        <w:ind w:left="1440" w:right="18" w:hanging="720"/>
        <w:rPr>
          <w:rFonts w:ascii="Times New Roman" w:hAnsi="Times New Roman"/>
        </w:rPr>
      </w:pPr>
      <w:r>
        <w:rPr>
          <w:rFonts w:ascii="Times New Roman" w:hAnsi="Times New Roman"/>
        </w:rPr>
        <w:t>A.</w:t>
      </w:r>
      <w:r>
        <w:rPr>
          <w:rFonts w:ascii="Times New Roman" w:hAnsi="Times New Roman"/>
        </w:rPr>
        <w:tab/>
        <w:t>Assist in providing physical and emotional security for each child and help each child to know, accept, and take pride in him- or her-self, and to develop a sense of independence.</w:t>
      </w:r>
    </w:p>
    <w:p w:rsidR="004D2455" w:rsidRDefault="004D2455" w:rsidP="004D2455">
      <w:pPr>
        <w:ind w:left="1440" w:right="18" w:hanging="720"/>
        <w:rPr>
          <w:rFonts w:ascii="Times New Roman" w:hAnsi="Times New Roman"/>
        </w:rPr>
      </w:pPr>
      <w:r>
        <w:rPr>
          <w:rFonts w:ascii="Times New Roman" w:hAnsi="Times New Roman"/>
        </w:rPr>
        <w:t>B.</w:t>
      </w:r>
      <w:r>
        <w:rPr>
          <w:rFonts w:ascii="Times New Roman" w:hAnsi="Times New Roman"/>
        </w:rPr>
        <w:tab/>
        <w:t>Assist in helping each child feel accepted in the group, help children learn to communicate and get along with others, and encourage feelings of empathy and mutual respect among children and adults.</w:t>
      </w:r>
    </w:p>
    <w:p w:rsidR="004D2455" w:rsidRDefault="004D2455" w:rsidP="004D2455">
      <w:pPr>
        <w:ind w:left="1440" w:right="18" w:hanging="720"/>
        <w:rPr>
          <w:rFonts w:ascii="Times New Roman" w:hAnsi="Times New Roman"/>
        </w:rPr>
      </w:pPr>
      <w:r>
        <w:rPr>
          <w:rFonts w:ascii="Times New Roman" w:hAnsi="Times New Roman"/>
        </w:rPr>
        <w:t>C.</w:t>
      </w:r>
      <w:r>
        <w:rPr>
          <w:rFonts w:ascii="Times New Roman" w:hAnsi="Times New Roman"/>
        </w:rPr>
        <w:tab/>
        <w:t>Assist in providing a supportive environment in which children can begin to learn and practice appropriate and acceptable behaviors as individuals and as a group.</w:t>
      </w:r>
    </w:p>
    <w:p w:rsidR="004D2455" w:rsidRDefault="004D2455" w:rsidP="004D2455">
      <w:pPr>
        <w:ind w:right="18" w:firstLine="720"/>
        <w:rPr>
          <w:rFonts w:ascii="Times New Roman" w:hAnsi="Times New Roman"/>
        </w:rPr>
      </w:pPr>
      <w:r>
        <w:rPr>
          <w:rFonts w:ascii="Times New Roman" w:hAnsi="Times New Roman"/>
        </w:rPr>
        <w:t>D.</w:t>
      </w:r>
      <w:r>
        <w:rPr>
          <w:rFonts w:ascii="Times New Roman" w:hAnsi="Times New Roman"/>
        </w:rPr>
        <w:tab/>
        <w:t>Assist in supporting each child’s culture within the classroom.</w:t>
      </w:r>
    </w:p>
    <w:p w:rsidR="004D2455" w:rsidRDefault="004D2455" w:rsidP="004D2455">
      <w:pPr>
        <w:ind w:right="18"/>
        <w:rPr>
          <w:rFonts w:ascii="Times New Roman" w:hAnsi="Times New Roman"/>
          <w:sz w:val="16"/>
          <w:szCs w:val="16"/>
        </w:rPr>
      </w:pPr>
    </w:p>
    <w:p w:rsidR="004D2455" w:rsidRDefault="004D2455" w:rsidP="004D2455">
      <w:pPr>
        <w:tabs>
          <w:tab w:val="left" w:pos="-1440"/>
        </w:tabs>
        <w:ind w:right="18"/>
        <w:rPr>
          <w:rFonts w:ascii="Times New Roman" w:hAnsi="Times New Roman"/>
        </w:rPr>
      </w:pPr>
      <w:r>
        <w:rPr>
          <w:rFonts w:ascii="Times New Roman" w:hAnsi="Times New Roman"/>
        </w:rPr>
        <w:t>5.</w:t>
      </w:r>
      <w:r>
        <w:rPr>
          <w:rFonts w:ascii="Times New Roman" w:hAnsi="Times New Roman"/>
        </w:rPr>
        <w:tab/>
        <w:t>Assist in establishing positive and productive relationships with families.</w:t>
      </w:r>
    </w:p>
    <w:p w:rsidR="004D2455" w:rsidRDefault="004D2455" w:rsidP="004D2455">
      <w:pPr>
        <w:ind w:left="1440" w:right="18" w:hanging="720"/>
        <w:jc w:val="both"/>
        <w:rPr>
          <w:rFonts w:ascii="Times New Roman" w:hAnsi="Times New Roman"/>
        </w:rPr>
      </w:pPr>
      <w:r>
        <w:rPr>
          <w:rFonts w:ascii="Times New Roman" w:hAnsi="Times New Roman"/>
        </w:rPr>
        <w:t>A.</w:t>
      </w:r>
      <w:r>
        <w:rPr>
          <w:rFonts w:ascii="Times New Roman" w:hAnsi="Times New Roman"/>
        </w:rPr>
        <w:tab/>
        <w:t>Assist in maintaining an open, friendly, and cooperative relationship with each child's family, encourage their involvement in the program, and support the child's relationship with his or her family, through parent-teacher conferences and volunteering at the site/classroom.</w:t>
      </w:r>
    </w:p>
    <w:p w:rsidR="004D2455" w:rsidRDefault="004D2455" w:rsidP="004D2455">
      <w:pPr>
        <w:numPr>
          <w:ilvl w:val="0"/>
          <w:numId w:val="2"/>
        </w:numPr>
        <w:ind w:right="18"/>
        <w:rPr>
          <w:rFonts w:ascii="Times New Roman" w:hAnsi="Times New Roman"/>
        </w:rPr>
      </w:pPr>
      <w:r>
        <w:rPr>
          <w:rFonts w:ascii="Times New Roman" w:hAnsi="Times New Roman"/>
        </w:rPr>
        <w:t xml:space="preserve">Serve as a role model for Head Start parents and foster appropriate parent-child </w:t>
      </w:r>
    </w:p>
    <w:p w:rsidR="004D2455" w:rsidRDefault="004D2455" w:rsidP="004D2455">
      <w:pPr>
        <w:ind w:left="1440" w:right="18"/>
        <w:rPr>
          <w:rFonts w:ascii="Times New Roman" w:hAnsi="Times New Roman"/>
        </w:rPr>
      </w:pPr>
      <w:proofErr w:type="gramStart"/>
      <w:r>
        <w:rPr>
          <w:rFonts w:ascii="Times New Roman" w:hAnsi="Times New Roman"/>
        </w:rPr>
        <w:t>interactions</w:t>
      </w:r>
      <w:proofErr w:type="gramEnd"/>
      <w:r>
        <w:rPr>
          <w:rFonts w:ascii="Times New Roman" w:hAnsi="Times New Roman"/>
        </w:rPr>
        <w:t xml:space="preserve"> in the classroom and in the home.</w:t>
      </w:r>
    </w:p>
    <w:p w:rsidR="004D2455" w:rsidRDefault="004D2455" w:rsidP="004D2455">
      <w:pPr>
        <w:numPr>
          <w:ilvl w:val="0"/>
          <w:numId w:val="2"/>
        </w:numPr>
        <w:ind w:right="18"/>
        <w:jc w:val="both"/>
        <w:rPr>
          <w:rFonts w:ascii="Times New Roman" w:hAnsi="Times New Roman"/>
        </w:rPr>
      </w:pPr>
      <w:r>
        <w:rPr>
          <w:rFonts w:ascii="Times New Roman" w:hAnsi="Times New Roman"/>
        </w:rPr>
        <w:t>Assist in extending classroom learning into the home through two educational home visits per year to assigned Head Start enrolled families, and through school-to-home activities that support the implementation of the Outcomes Framework.</w:t>
      </w:r>
    </w:p>
    <w:p w:rsidR="004D2455" w:rsidRDefault="004D2455" w:rsidP="004D2455">
      <w:pPr>
        <w:numPr>
          <w:ilvl w:val="0"/>
          <w:numId w:val="2"/>
        </w:numPr>
        <w:ind w:right="18"/>
        <w:jc w:val="both"/>
        <w:rPr>
          <w:rFonts w:ascii="Times New Roman" w:hAnsi="Times New Roman"/>
        </w:rPr>
      </w:pPr>
      <w:r>
        <w:rPr>
          <w:rFonts w:ascii="Times New Roman" w:hAnsi="Times New Roman"/>
        </w:rPr>
        <w:t>Assist in providing parents with the knowledge of the Outcomes Framework through parent-teacher conferences, home visits and parent committee meetings.</w:t>
      </w:r>
    </w:p>
    <w:p w:rsidR="004D2455" w:rsidRDefault="004D2455" w:rsidP="004D2455">
      <w:pPr>
        <w:tabs>
          <w:tab w:val="left" w:pos="-1440"/>
        </w:tabs>
        <w:ind w:left="720" w:right="18" w:hanging="720"/>
        <w:rPr>
          <w:rFonts w:ascii="Times New Roman" w:hAnsi="Times New Roman"/>
          <w:sz w:val="16"/>
          <w:szCs w:val="16"/>
        </w:rPr>
      </w:pPr>
    </w:p>
    <w:p w:rsidR="004D2455" w:rsidRDefault="004D2455" w:rsidP="004D2455">
      <w:pPr>
        <w:tabs>
          <w:tab w:val="left" w:pos="-1440"/>
        </w:tabs>
        <w:ind w:left="720" w:right="18" w:hanging="720"/>
        <w:rPr>
          <w:rFonts w:ascii="Times New Roman" w:hAnsi="Times New Roman"/>
        </w:rPr>
      </w:pPr>
      <w:r>
        <w:rPr>
          <w:rFonts w:ascii="Times New Roman" w:hAnsi="Times New Roman"/>
        </w:rPr>
        <w:t>6.</w:t>
      </w:r>
      <w:r>
        <w:rPr>
          <w:rFonts w:ascii="Times New Roman" w:hAnsi="Times New Roman"/>
        </w:rPr>
        <w:tab/>
        <w:t>Assist in ensuring a well-run, purposeful program, responsive to participant needs.</w:t>
      </w:r>
    </w:p>
    <w:p w:rsidR="004D2455" w:rsidRDefault="004D2455" w:rsidP="004D2455">
      <w:pPr>
        <w:ind w:left="720" w:right="18"/>
        <w:rPr>
          <w:rFonts w:ascii="Times New Roman" w:hAnsi="Times New Roman"/>
        </w:rPr>
      </w:pPr>
      <w:r>
        <w:rPr>
          <w:rFonts w:ascii="Times New Roman" w:hAnsi="Times New Roman"/>
        </w:rPr>
        <w:t>A.        Assist in managing the classroom using available resources to ensure an effective operation.</w:t>
      </w:r>
    </w:p>
    <w:p w:rsidR="004D2455" w:rsidRDefault="004D2455" w:rsidP="004D2455">
      <w:pPr>
        <w:numPr>
          <w:ilvl w:val="0"/>
          <w:numId w:val="3"/>
        </w:numPr>
        <w:ind w:right="18"/>
        <w:rPr>
          <w:rFonts w:ascii="Times New Roman" w:hAnsi="Times New Roman"/>
        </w:rPr>
      </w:pPr>
      <w:r>
        <w:rPr>
          <w:rFonts w:ascii="Times New Roman" w:hAnsi="Times New Roman"/>
        </w:rPr>
        <w:t>Assist in Collaboration with others and assist in organizing and implementing the program’s curriculum, Outcomes Framework, and Head Start Performance Standards.</w:t>
      </w:r>
    </w:p>
    <w:p w:rsidR="004D2455" w:rsidRDefault="004D2455" w:rsidP="004D2455">
      <w:pPr>
        <w:numPr>
          <w:ilvl w:val="0"/>
          <w:numId w:val="3"/>
        </w:numPr>
        <w:ind w:right="18"/>
        <w:rPr>
          <w:rFonts w:ascii="Times New Roman" w:hAnsi="Times New Roman"/>
        </w:rPr>
      </w:pPr>
      <w:r>
        <w:rPr>
          <w:rFonts w:ascii="Times New Roman" w:hAnsi="Times New Roman"/>
        </w:rPr>
        <w:t>Communicate and cooperate with other staff members to ensure that each child receives the full benefit of the Head Start experience.</w:t>
      </w:r>
    </w:p>
    <w:p w:rsidR="004D2455" w:rsidRDefault="004D2455" w:rsidP="004D2455">
      <w:pPr>
        <w:numPr>
          <w:ilvl w:val="0"/>
          <w:numId w:val="3"/>
        </w:numPr>
        <w:ind w:right="18"/>
        <w:rPr>
          <w:rFonts w:ascii="Times New Roman" w:hAnsi="Times New Roman"/>
        </w:rPr>
      </w:pPr>
      <w:r>
        <w:rPr>
          <w:rFonts w:ascii="Times New Roman" w:hAnsi="Times New Roman"/>
        </w:rPr>
        <w:t>Work as a member of the Head Start team to ensure that program requirements of all Head Start functional areas are being carried out.</w:t>
      </w:r>
    </w:p>
    <w:p w:rsidR="004D2455" w:rsidRPr="004D2455" w:rsidRDefault="004D2455" w:rsidP="004D2455">
      <w:pPr>
        <w:tabs>
          <w:tab w:val="left" w:pos="-1440"/>
        </w:tabs>
        <w:ind w:left="720" w:right="18" w:hanging="720"/>
        <w:rPr>
          <w:rFonts w:ascii="Times New Roman" w:hAnsi="Times New Roman"/>
          <w:sz w:val="16"/>
          <w:szCs w:val="16"/>
        </w:rPr>
      </w:pPr>
    </w:p>
    <w:p w:rsidR="004D2455" w:rsidRDefault="004D2455" w:rsidP="004D2455">
      <w:pPr>
        <w:tabs>
          <w:tab w:val="left" w:pos="-1440"/>
        </w:tabs>
        <w:ind w:left="720" w:right="18" w:hanging="720"/>
        <w:rPr>
          <w:rFonts w:ascii="Times New Roman" w:hAnsi="Times New Roman"/>
        </w:rPr>
      </w:pPr>
      <w:r>
        <w:rPr>
          <w:rFonts w:ascii="Times New Roman" w:hAnsi="Times New Roman"/>
        </w:rPr>
        <w:t>7.</w:t>
      </w:r>
      <w:r>
        <w:rPr>
          <w:rFonts w:ascii="Times New Roman" w:hAnsi="Times New Roman"/>
        </w:rPr>
        <w:tab/>
        <w:t>Assist in collaborating with others and be responsible for planning, record keeping and observations and individualizations.</w:t>
      </w:r>
    </w:p>
    <w:p w:rsidR="004D2455" w:rsidRDefault="004D2455" w:rsidP="004D2455">
      <w:pPr>
        <w:ind w:left="720" w:right="18"/>
        <w:rPr>
          <w:rFonts w:ascii="Times New Roman" w:hAnsi="Times New Roman"/>
        </w:rPr>
      </w:pPr>
      <w:r>
        <w:rPr>
          <w:rFonts w:ascii="Times New Roman" w:hAnsi="Times New Roman"/>
        </w:rPr>
        <w:t>A.        Collaborate in the development of lesson plans on a weekly basis.</w:t>
      </w:r>
    </w:p>
    <w:p w:rsidR="004D2455" w:rsidRDefault="004D2455" w:rsidP="004D2455">
      <w:pPr>
        <w:ind w:left="1440" w:right="18" w:hanging="720"/>
        <w:rPr>
          <w:rFonts w:ascii="Times New Roman" w:hAnsi="Times New Roman"/>
        </w:rPr>
      </w:pPr>
      <w:r>
        <w:rPr>
          <w:rFonts w:ascii="Times New Roman" w:hAnsi="Times New Roman"/>
        </w:rPr>
        <w:t>B.</w:t>
      </w:r>
      <w:r>
        <w:rPr>
          <w:rFonts w:ascii="Times New Roman" w:hAnsi="Times New Roman"/>
        </w:rPr>
        <w:tab/>
        <w:t>Assist in developing lesson plans that reflect activities that foster the eight domains of the                    Outcomes Framework.</w:t>
      </w:r>
    </w:p>
    <w:p w:rsidR="004D2455" w:rsidRDefault="004D2455" w:rsidP="004D2455">
      <w:pPr>
        <w:ind w:left="720" w:right="18"/>
        <w:rPr>
          <w:rFonts w:ascii="Times New Roman" w:hAnsi="Times New Roman"/>
        </w:rPr>
      </w:pPr>
      <w:r>
        <w:rPr>
          <w:rFonts w:ascii="Times New Roman" w:hAnsi="Times New Roman"/>
        </w:rPr>
        <w:t>C.</w:t>
      </w:r>
      <w:r>
        <w:rPr>
          <w:rFonts w:ascii="Times New Roman" w:hAnsi="Times New Roman"/>
        </w:rPr>
        <w:tab/>
        <w:t>Assist in making changes to lesson plans prior to implementation if necessary.</w:t>
      </w:r>
    </w:p>
    <w:p w:rsidR="004D2455" w:rsidRDefault="004D2455" w:rsidP="004D2455">
      <w:pPr>
        <w:ind w:left="720" w:right="18"/>
        <w:rPr>
          <w:rFonts w:ascii="Times New Roman" w:hAnsi="Times New Roman"/>
        </w:rPr>
      </w:pPr>
      <w:r>
        <w:rPr>
          <w:rFonts w:ascii="Times New Roman" w:hAnsi="Times New Roman"/>
        </w:rPr>
        <w:t>D.</w:t>
      </w:r>
      <w:r>
        <w:rPr>
          <w:rFonts w:ascii="Times New Roman" w:hAnsi="Times New Roman"/>
        </w:rPr>
        <w:tab/>
        <w:t>Implement individualizations on a daily basis through large- and small-group instruction.</w:t>
      </w:r>
    </w:p>
    <w:p w:rsidR="004D2455" w:rsidRDefault="004D2455" w:rsidP="004D2455">
      <w:pPr>
        <w:ind w:left="720" w:right="18"/>
        <w:rPr>
          <w:rFonts w:ascii="Times New Roman" w:hAnsi="Times New Roman"/>
        </w:rPr>
      </w:pPr>
      <w:r>
        <w:rPr>
          <w:rFonts w:ascii="Times New Roman" w:hAnsi="Times New Roman"/>
        </w:rPr>
        <w:t>E.</w:t>
      </w:r>
      <w:r>
        <w:rPr>
          <w:rFonts w:ascii="Times New Roman" w:hAnsi="Times New Roman"/>
        </w:rPr>
        <w:tab/>
        <w:t>Complete child assessments in a timely manner, three times per year.</w:t>
      </w:r>
    </w:p>
    <w:p w:rsidR="004D2455" w:rsidRDefault="004D2455" w:rsidP="004D2455">
      <w:pPr>
        <w:ind w:left="720" w:right="18"/>
        <w:rPr>
          <w:rFonts w:ascii="Times New Roman" w:hAnsi="Times New Roman"/>
        </w:rPr>
      </w:pPr>
      <w:r>
        <w:rPr>
          <w:rFonts w:ascii="Times New Roman" w:hAnsi="Times New Roman"/>
        </w:rPr>
        <w:t>F.</w:t>
      </w:r>
      <w:r>
        <w:rPr>
          <w:rFonts w:ascii="Times New Roman" w:hAnsi="Times New Roman"/>
        </w:rPr>
        <w:tab/>
        <w:t>Conduct individual child observations on a regular basis.</w:t>
      </w:r>
    </w:p>
    <w:p w:rsidR="00F40422" w:rsidRDefault="004D2455" w:rsidP="00F40422">
      <w:pPr>
        <w:tabs>
          <w:tab w:val="left" w:pos="-1440"/>
        </w:tabs>
        <w:ind w:left="720" w:right="18" w:hanging="720"/>
        <w:jc w:val="right"/>
        <w:rPr>
          <w:rFonts w:ascii="Times New Roman" w:hAnsi="Times New Roman"/>
          <w:sz w:val="18"/>
          <w:szCs w:val="18"/>
        </w:rPr>
      </w:pPr>
      <w:r w:rsidRPr="00F40422">
        <w:rPr>
          <w:rFonts w:ascii="Times New Roman" w:hAnsi="Times New Roman"/>
          <w:sz w:val="18"/>
          <w:szCs w:val="18"/>
        </w:rPr>
        <w:tab/>
      </w:r>
    </w:p>
    <w:p w:rsidR="004D2455" w:rsidRPr="00F40422" w:rsidRDefault="00F40422" w:rsidP="00F40422">
      <w:pPr>
        <w:tabs>
          <w:tab w:val="left" w:pos="-1440"/>
        </w:tabs>
        <w:ind w:left="720" w:right="18" w:hanging="720"/>
        <w:jc w:val="right"/>
        <w:rPr>
          <w:rFonts w:ascii="Times New Roman" w:hAnsi="Times New Roman"/>
          <w:i/>
          <w:sz w:val="18"/>
          <w:szCs w:val="18"/>
        </w:rPr>
      </w:pPr>
      <w:r w:rsidRPr="00F40422">
        <w:rPr>
          <w:rFonts w:ascii="Times New Roman" w:hAnsi="Times New Roman"/>
          <w:i/>
          <w:sz w:val="18"/>
          <w:szCs w:val="18"/>
        </w:rPr>
        <w:t>EOE/AA/M/F/D/V</w:t>
      </w:r>
    </w:p>
    <w:sectPr w:rsidR="004D2455" w:rsidRPr="00F40422" w:rsidSect="004D2455">
      <w:endnotePr>
        <w:numFmt w:val="decimal"/>
      </w:endnotePr>
      <w:type w:val="continuous"/>
      <w:pgSz w:w="12240" w:h="15840"/>
      <w:pgMar w:top="1008" w:right="720" w:bottom="1008"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E97"/>
    <w:multiLevelType w:val="hybridMultilevel"/>
    <w:tmpl w:val="D7AA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134B0"/>
    <w:multiLevelType w:val="hybridMultilevel"/>
    <w:tmpl w:val="B79C71FC"/>
    <w:lvl w:ilvl="0" w:tplc="781C6BC4">
      <w:start w:val="11"/>
      <w:numFmt w:val="decimal"/>
      <w:lvlText w:val="%1."/>
      <w:lvlJc w:val="left"/>
      <w:pPr>
        <w:tabs>
          <w:tab w:val="num" w:pos="-90"/>
        </w:tabs>
        <w:ind w:left="-9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070"/>
        </w:tabs>
        <w:ind w:left="2070" w:hanging="360"/>
      </w:p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2" w15:restartNumberingAfterBreak="0">
    <w:nsid w:val="16E21163"/>
    <w:multiLevelType w:val="hybridMultilevel"/>
    <w:tmpl w:val="9A703B48"/>
    <w:lvl w:ilvl="0" w:tplc="B3345588">
      <w:start w:val="2"/>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67B6B30"/>
    <w:multiLevelType w:val="hybridMultilevel"/>
    <w:tmpl w:val="3A007FBE"/>
    <w:lvl w:ilvl="0" w:tplc="43125E2C">
      <w:start w:val="2"/>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5"/>
    <w:rsid w:val="004D2455"/>
    <w:rsid w:val="00F40422"/>
    <w:rsid w:val="00F76177"/>
    <w:rsid w:val="00F8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562A0-ABF6-4B29-9472-F2E6614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55"/>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55"/>
    <w:pPr>
      <w:ind w:left="720"/>
    </w:pPr>
  </w:style>
  <w:style w:type="paragraph" w:styleId="BalloonText">
    <w:name w:val="Balloon Text"/>
    <w:basedOn w:val="Normal"/>
    <w:link w:val="BalloonTextChar"/>
    <w:uiPriority w:val="99"/>
    <w:semiHidden/>
    <w:unhideWhenUsed/>
    <w:rsid w:val="00F76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Colucci</dc:creator>
  <cp:keywords/>
  <dc:description/>
  <cp:lastModifiedBy>Shirley Dawson</cp:lastModifiedBy>
  <cp:revision>2</cp:revision>
  <cp:lastPrinted>2021-06-15T14:46:00Z</cp:lastPrinted>
  <dcterms:created xsi:type="dcterms:W3CDTF">2021-06-15T14:47:00Z</dcterms:created>
  <dcterms:modified xsi:type="dcterms:W3CDTF">2021-06-15T14:47:00Z</dcterms:modified>
</cp:coreProperties>
</file>